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45" w:rsidRPr="00B06A24" w:rsidRDefault="00FA10C7" w:rsidP="00B06A24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32"/>
        </w:rPr>
      </w:pPr>
      <w:r w:rsidRPr="00FA10C7">
        <w:rPr>
          <w:rFonts w:ascii="Gill Sans MT" w:hAnsi="Gill Sans MT" w:cs="Calibri"/>
          <w:b/>
          <w:bCs/>
          <w:sz w:val="24"/>
        </w:rPr>
        <w:t xml:space="preserve">Taneszközjegyzék </w:t>
      </w:r>
      <w:r w:rsidR="00D74949" w:rsidRPr="00B06A24">
        <w:rPr>
          <w:rFonts w:ascii="Gill Sans MT" w:hAnsi="Gill Sans MT"/>
          <w:b/>
          <w:bCs/>
          <w:sz w:val="24"/>
          <w:szCs w:val="32"/>
        </w:rPr>
        <w:t>4</w:t>
      </w:r>
      <w:r w:rsidR="00F31576">
        <w:rPr>
          <w:rFonts w:ascii="Gill Sans MT" w:hAnsi="Gill Sans MT"/>
          <w:b/>
          <w:bCs/>
          <w:sz w:val="24"/>
          <w:szCs w:val="32"/>
        </w:rPr>
        <w:t>.B</w:t>
      </w:r>
      <w:bookmarkStart w:id="0" w:name="_GoBack"/>
      <w:bookmarkEnd w:id="0"/>
      <w:r w:rsidR="00ED2945" w:rsidRPr="00B06A24">
        <w:rPr>
          <w:rFonts w:ascii="Gill Sans MT" w:hAnsi="Gill Sans MT"/>
          <w:b/>
          <w:bCs/>
          <w:sz w:val="24"/>
          <w:szCs w:val="32"/>
        </w:rPr>
        <w:t xml:space="preserve"> osztály </w:t>
      </w:r>
    </w:p>
    <w:p w:rsidR="00F82B78" w:rsidRPr="00B06A24" w:rsidRDefault="00ED2945" w:rsidP="00B06A24">
      <w:pPr>
        <w:spacing w:after="120" w:line="240" w:lineRule="auto"/>
        <w:jc w:val="center"/>
        <w:rPr>
          <w:rFonts w:ascii="Gill Sans MT" w:hAnsi="Gill Sans MT"/>
          <w:b/>
          <w:bCs/>
          <w:sz w:val="24"/>
          <w:szCs w:val="32"/>
        </w:rPr>
      </w:pPr>
      <w:r w:rsidRPr="00B06A24">
        <w:rPr>
          <w:rFonts w:ascii="Gill Sans MT" w:hAnsi="Gill Sans MT"/>
          <w:b/>
          <w:bCs/>
          <w:sz w:val="24"/>
          <w:szCs w:val="32"/>
        </w:rPr>
        <w:t>202</w:t>
      </w:r>
      <w:r w:rsidR="00D74949" w:rsidRPr="00B06A24">
        <w:rPr>
          <w:rFonts w:ascii="Gill Sans MT" w:hAnsi="Gill Sans MT"/>
          <w:b/>
          <w:bCs/>
          <w:sz w:val="24"/>
          <w:szCs w:val="32"/>
        </w:rPr>
        <w:t>3/2024</w:t>
      </w:r>
      <w:r w:rsidRPr="00B06A24">
        <w:rPr>
          <w:rFonts w:ascii="Gill Sans MT" w:hAnsi="Gill Sans MT"/>
          <w:b/>
          <w:bCs/>
          <w:sz w:val="24"/>
          <w:szCs w:val="32"/>
        </w:rPr>
        <w:t>-es tanév</w:t>
      </w:r>
    </w:p>
    <w:p w:rsidR="00D74949" w:rsidRPr="00B06A24" w:rsidRDefault="00D74949" w:rsidP="00B06A24">
      <w:pPr>
        <w:spacing w:after="120" w:line="240" w:lineRule="auto"/>
        <w:jc w:val="both"/>
        <w:rPr>
          <w:rFonts w:ascii="Gill Sans MT" w:hAnsi="Gill Sans MT"/>
          <w:sz w:val="20"/>
          <w:szCs w:val="24"/>
        </w:rPr>
      </w:pPr>
      <w:r w:rsidRPr="00B06A24">
        <w:rPr>
          <w:rFonts w:ascii="Gill Sans MT" w:hAnsi="Gill Sans MT"/>
          <w:bCs/>
          <w:szCs w:val="32"/>
        </w:rPr>
        <w:t>Negyedik osztályban a tankönyveken kívül a következőkre lesz szükség:</w:t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Füzetek:</w:t>
      </w:r>
    </w:p>
    <w:p w:rsidR="00D74949" w:rsidRPr="00B06A24" w:rsidRDefault="00D74949" w:rsidP="00ED2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6</w:t>
      </w:r>
      <w:r w:rsidR="00F82B78" w:rsidRPr="00B06A24">
        <w:rPr>
          <w:rFonts w:ascii="Gill Sans MT" w:hAnsi="Gill Sans MT"/>
          <w:szCs w:val="24"/>
        </w:rPr>
        <w:t xml:space="preserve"> db </w:t>
      </w:r>
      <w:r w:rsidRPr="00B06A24">
        <w:rPr>
          <w:rFonts w:ascii="Gill Sans MT" w:hAnsi="Gill Sans MT"/>
          <w:szCs w:val="24"/>
        </w:rPr>
        <w:t>negyedikes</w:t>
      </w:r>
      <w:r w:rsidR="00F82B78" w:rsidRPr="00B06A24">
        <w:rPr>
          <w:rFonts w:ascii="Gill Sans MT" w:hAnsi="Gill Sans MT"/>
          <w:szCs w:val="24"/>
        </w:rPr>
        <w:t xml:space="preserve"> (</w:t>
      </w:r>
      <w:r w:rsidRPr="00B06A24">
        <w:rPr>
          <w:rFonts w:ascii="Gill Sans MT" w:hAnsi="Gill Sans MT"/>
          <w:szCs w:val="24"/>
        </w:rPr>
        <w:t>21</w:t>
      </w:r>
      <w:r w:rsidR="00F82B78" w:rsidRPr="00B06A24">
        <w:rPr>
          <w:rFonts w:ascii="Gill Sans MT" w:hAnsi="Gill Sans MT"/>
          <w:szCs w:val="24"/>
        </w:rPr>
        <w:t xml:space="preserve">-32) vonalazású füzet </w:t>
      </w:r>
      <w:r w:rsidRPr="00B06A24">
        <w:rPr>
          <w:rFonts w:ascii="Gill Sans MT" w:hAnsi="Gill Sans MT"/>
          <w:szCs w:val="24"/>
        </w:rPr>
        <w:t>– KIS VONALKÖZÖS!</w:t>
      </w:r>
    </w:p>
    <w:p w:rsidR="00F82B78" w:rsidRPr="00B06A24" w:rsidRDefault="00F82B78" w:rsidP="00D74949">
      <w:pPr>
        <w:pStyle w:val="Listaszerbekezds"/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(olvasás, nyelvtan, fogalmazás</w:t>
      </w:r>
      <w:r w:rsidR="00D74949" w:rsidRPr="00B06A24">
        <w:rPr>
          <w:rFonts w:ascii="Gill Sans MT" w:hAnsi="Gill Sans MT"/>
          <w:szCs w:val="24"/>
        </w:rPr>
        <w:t>, idegen nyelv</w:t>
      </w:r>
      <w:r w:rsidRPr="00B06A24">
        <w:rPr>
          <w:rFonts w:ascii="Gill Sans MT" w:hAnsi="Gill Sans MT"/>
          <w:szCs w:val="24"/>
        </w:rPr>
        <w:t>)</w:t>
      </w:r>
      <w:r w:rsidR="00D74949" w:rsidRPr="00B06A24">
        <w:rPr>
          <w:rFonts w:ascii="Gill Sans MT" w:hAnsi="Gill Sans MT"/>
          <w:szCs w:val="24"/>
        </w:rPr>
        <w:t xml:space="preserve"> + 3.-os helyesírási füzet!</w:t>
      </w:r>
    </w:p>
    <w:p w:rsidR="00D74949" w:rsidRPr="00B06A24" w:rsidRDefault="00D74949" w:rsidP="00ED2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 db szótár füzet (31-32)</w:t>
      </w:r>
    </w:p>
    <w:p w:rsidR="00F82B78" w:rsidRPr="00B06A24" w:rsidRDefault="00F82B78" w:rsidP="00ED2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2 db matematika füzet (27-32)</w:t>
      </w:r>
    </w:p>
    <w:p w:rsidR="00F82B78" w:rsidRPr="00B06A24" w:rsidRDefault="00F82B78" w:rsidP="00ED2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 db hangjegyfüzet (36-16)</w:t>
      </w:r>
    </w:p>
    <w:p w:rsidR="00F82B78" w:rsidRPr="00B06A24" w:rsidRDefault="00F82B78" w:rsidP="00ED2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 db sima füzet (20-32) (környezetismeret)</w:t>
      </w:r>
    </w:p>
    <w:p w:rsidR="00F82B78" w:rsidRPr="00B06A24" w:rsidRDefault="00D74949" w:rsidP="00ED2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 xml:space="preserve">üzenőfüzet, </w:t>
      </w:r>
      <w:r w:rsidR="00F82B78" w:rsidRPr="00B06A24">
        <w:rPr>
          <w:rFonts w:ascii="Gill Sans MT" w:hAnsi="Gill Sans MT"/>
          <w:szCs w:val="24"/>
        </w:rPr>
        <w:t>lecke füzet</w:t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Tanszerek:</w:t>
      </w:r>
    </w:p>
    <w:p w:rsidR="00D74949" w:rsidRPr="00B06A24" w:rsidRDefault="00D74949" w:rsidP="00D7494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2 csomag írólap</w:t>
      </w:r>
    </w:p>
    <w:p w:rsidR="00F82B78" w:rsidRPr="00B06A24" w:rsidRDefault="00D74949" w:rsidP="00ED2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40</w:t>
      </w:r>
      <w:r w:rsidR="00F82B78" w:rsidRPr="00B06A24">
        <w:rPr>
          <w:rFonts w:ascii="Gill Sans MT" w:hAnsi="Gill Sans MT"/>
          <w:szCs w:val="24"/>
        </w:rPr>
        <w:t xml:space="preserve"> db A4-es rajzlap</w:t>
      </w:r>
    </w:p>
    <w:p w:rsidR="00F82B78" w:rsidRPr="00B06A24" w:rsidRDefault="00F82B78" w:rsidP="00ED2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10 db A</w:t>
      </w:r>
      <w:r w:rsidR="00D74949" w:rsidRPr="00B06A24">
        <w:rPr>
          <w:rFonts w:ascii="Gill Sans MT" w:hAnsi="Gill Sans MT"/>
          <w:szCs w:val="24"/>
        </w:rPr>
        <w:t>3</w:t>
      </w:r>
      <w:r w:rsidRPr="00B06A24">
        <w:rPr>
          <w:rFonts w:ascii="Gill Sans MT" w:hAnsi="Gill Sans MT"/>
          <w:szCs w:val="24"/>
        </w:rPr>
        <w:t>-</w:t>
      </w:r>
      <w:r w:rsidR="00D74949" w:rsidRPr="00B06A24">
        <w:rPr>
          <w:rFonts w:ascii="Gill Sans MT" w:hAnsi="Gill Sans MT"/>
          <w:szCs w:val="24"/>
        </w:rPr>
        <w:t>a</w:t>
      </w:r>
      <w:r w:rsidRPr="00B06A24">
        <w:rPr>
          <w:rFonts w:ascii="Gill Sans MT" w:hAnsi="Gill Sans MT"/>
          <w:szCs w:val="24"/>
        </w:rPr>
        <w:t>s rajzlap</w:t>
      </w:r>
    </w:p>
    <w:p w:rsidR="00D74949" w:rsidRPr="00B06A24" w:rsidRDefault="00D74949" w:rsidP="00ED2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 xml:space="preserve">1 csomag </w:t>
      </w:r>
      <w:proofErr w:type="spellStart"/>
      <w:r w:rsidRPr="00B06A24">
        <w:rPr>
          <w:rFonts w:ascii="Gill Sans MT" w:hAnsi="Gill Sans MT"/>
          <w:szCs w:val="24"/>
        </w:rPr>
        <w:t>kivágóminta</w:t>
      </w:r>
      <w:proofErr w:type="spellEnd"/>
      <w:r w:rsidRPr="00B06A24">
        <w:rPr>
          <w:rFonts w:ascii="Gill Sans MT" w:hAnsi="Gill Sans MT"/>
          <w:szCs w:val="24"/>
        </w:rPr>
        <w:t xml:space="preserve"> (színes papír)</w:t>
      </w:r>
    </w:p>
    <w:p w:rsidR="00F94609" w:rsidRPr="00B06A24" w:rsidRDefault="00F94609" w:rsidP="00ED2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 csomag Origami papír A4-es</w:t>
      </w:r>
    </w:p>
    <w:p w:rsidR="00F94609" w:rsidRPr="00B06A24" w:rsidRDefault="00F94609" w:rsidP="00ED2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 csomag Origami papír 20x20-as</w:t>
      </w:r>
    </w:p>
    <w:p w:rsidR="00F94609" w:rsidRPr="00B06A24" w:rsidRDefault="00F94609" w:rsidP="00ED2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4. osztályos technika csomag</w:t>
      </w:r>
    </w:p>
    <w:p w:rsidR="00F82B78" w:rsidRPr="00B06A24" w:rsidRDefault="00F82B78" w:rsidP="008F6B4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körző</w:t>
      </w:r>
      <w:r w:rsidR="00F94609" w:rsidRPr="00B06A24">
        <w:rPr>
          <w:rFonts w:ascii="Gill Sans MT" w:hAnsi="Gill Sans MT"/>
          <w:szCs w:val="24"/>
        </w:rPr>
        <w:t xml:space="preserve">, </w:t>
      </w:r>
      <w:r w:rsidRPr="00B06A24">
        <w:rPr>
          <w:rFonts w:ascii="Gill Sans MT" w:hAnsi="Gill Sans MT"/>
          <w:szCs w:val="24"/>
        </w:rPr>
        <w:t>vonalzók (egyenes, háromszög)</w:t>
      </w:r>
    </w:p>
    <w:p w:rsidR="00ED2945" w:rsidRPr="00B06A24" w:rsidRDefault="00F94609" w:rsidP="00ED2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3 db dosszié/</w:t>
      </w:r>
      <w:proofErr w:type="gramStart"/>
      <w:r w:rsidR="00F82B78" w:rsidRPr="00B06A24">
        <w:rPr>
          <w:rFonts w:ascii="Gill Sans MT" w:hAnsi="Gill Sans MT"/>
          <w:szCs w:val="24"/>
        </w:rPr>
        <w:t>mappa</w:t>
      </w:r>
      <w:proofErr w:type="gramEnd"/>
      <w:r w:rsidR="00F82B78" w:rsidRPr="00B06A24">
        <w:rPr>
          <w:rFonts w:ascii="Gill Sans MT" w:hAnsi="Gill Sans MT"/>
          <w:szCs w:val="24"/>
        </w:rPr>
        <w:t xml:space="preserve"> </w:t>
      </w:r>
      <w:r w:rsidRPr="00B06A24">
        <w:rPr>
          <w:rFonts w:ascii="Gill Sans MT" w:hAnsi="Gill Sans MT"/>
          <w:szCs w:val="24"/>
        </w:rPr>
        <w:t>(</w:t>
      </w:r>
      <w:r w:rsidR="00F82B78" w:rsidRPr="00B06A24">
        <w:rPr>
          <w:rFonts w:ascii="Gill Sans MT" w:hAnsi="Gill Sans MT"/>
          <w:szCs w:val="24"/>
        </w:rPr>
        <w:t>rajzoknak</w:t>
      </w:r>
      <w:r w:rsidRPr="00B06A24">
        <w:rPr>
          <w:rFonts w:ascii="Gill Sans MT" w:hAnsi="Gill Sans MT"/>
          <w:szCs w:val="24"/>
        </w:rPr>
        <w:t>, kottáknak, idegen nyelvnek)</w:t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Rajz, technika dobozba</w:t>
      </w:r>
      <w:r w:rsidR="00F94609" w:rsidRPr="00B06A24">
        <w:rPr>
          <w:rFonts w:ascii="Gill Sans MT" w:hAnsi="Gill Sans MT"/>
          <w:b/>
          <w:szCs w:val="24"/>
        </w:rPr>
        <w:t>:</w:t>
      </w:r>
    </w:p>
    <w:p w:rsidR="00ED2945" w:rsidRPr="00B06A24" w:rsidRDefault="00F82B78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12 db-</w:t>
      </w:r>
      <w:proofErr w:type="spellStart"/>
      <w:r w:rsidRPr="00B06A24">
        <w:rPr>
          <w:rFonts w:ascii="Gill Sans MT" w:hAnsi="Gill Sans MT"/>
          <w:szCs w:val="24"/>
        </w:rPr>
        <w:t>os</w:t>
      </w:r>
      <w:proofErr w:type="spellEnd"/>
      <w:r w:rsidRPr="00B06A24">
        <w:rPr>
          <w:rFonts w:ascii="Gill Sans MT" w:hAnsi="Gill Sans MT"/>
          <w:szCs w:val="24"/>
        </w:rPr>
        <w:t xml:space="preserve"> zsírkréta</w:t>
      </w:r>
    </w:p>
    <w:p w:rsidR="00D66AE3" w:rsidRPr="00B06A24" w:rsidRDefault="00D66AE3" w:rsidP="00D66AE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12 db-</w:t>
      </w:r>
      <w:proofErr w:type="spellStart"/>
      <w:r w:rsidRPr="00B06A24">
        <w:rPr>
          <w:rFonts w:ascii="Gill Sans MT" w:hAnsi="Gill Sans MT"/>
          <w:szCs w:val="24"/>
        </w:rPr>
        <w:t>os</w:t>
      </w:r>
      <w:proofErr w:type="spellEnd"/>
      <w:r w:rsidRPr="00B06A24">
        <w:rPr>
          <w:rFonts w:ascii="Gill Sans MT" w:hAnsi="Gill Sans MT"/>
          <w:szCs w:val="24"/>
        </w:rPr>
        <w:t xml:space="preserve"> vízfesték</w:t>
      </w:r>
    </w:p>
    <w:p w:rsidR="00F82B78" w:rsidRPr="00B06A24" w:rsidRDefault="00F82B78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6 db</w:t>
      </w:r>
      <w:r w:rsidR="00742DA3">
        <w:rPr>
          <w:rFonts w:ascii="Gill Sans MT" w:hAnsi="Gill Sans MT"/>
          <w:szCs w:val="24"/>
        </w:rPr>
        <w:t>-</w:t>
      </w:r>
      <w:proofErr w:type="spellStart"/>
      <w:r w:rsidR="00742DA3">
        <w:rPr>
          <w:rFonts w:ascii="Gill Sans MT" w:hAnsi="Gill Sans MT"/>
          <w:szCs w:val="24"/>
        </w:rPr>
        <w:t>os</w:t>
      </w:r>
      <w:proofErr w:type="spellEnd"/>
      <w:r w:rsidRPr="00B06A24">
        <w:rPr>
          <w:rFonts w:ascii="Gill Sans MT" w:hAnsi="Gill Sans MT"/>
          <w:szCs w:val="24"/>
        </w:rPr>
        <w:t xml:space="preserve"> színes tempera + 1 db fehér tempera</w:t>
      </w:r>
    </w:p>
    <w:p w:rsidR="00F82B78" w:rsidRPr="00B06A24" w:rsidRDefault="00F82B78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gyurma (natúr)</w:t>
      </w:r>
    </w:p>
    <w:p w:rsidR="00F82B78" w:rsidRPr="00B06A24" w:rsidRDefault="00F82B78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ecsetek (4-es,</w:t>
      </w:r>
      <w:r w:rsidR="00ED50E7" w:rsidRPr="00B06A24">
        <w:rPr>
          <w:rFonts w:ascii="Gill Sans MT" w:hAnsi="Gill Sans MT"/>
          <w:szCs w:val="24"/>
        </w:rPr>
        <w:t xml:space="preserve"> </w:t>
      </w:r>
      <w:r w:rsidRPr="00B06A24">
        <w:rPr>
          <w:rFonts w:ascii="Gill Sans MT" w:hAnsi="Gill Sans MT"/>
          <w:szCs w:val="24"/>
        </w:rPr>
        <w:t>6-os,</w:t>
      </w:r>
      <w:r w:rsidR="00ED50E7" w:rsidRPr="00B06A24">
        <w:rPr>
          <w:rFonts w:ascii="Gill Sans MT" w:hAnsi="Gill Sans MT"/>
          <w:szCs w:val="24"/>
        </w:rPr>
        <w:t xml:space="preserve"> </w:t>
      </w:r>
      <w:r w:rsidRPr="00B06A24">
        <w:rPr>
          <w:rFonts w:ascii="Gill Sans MT" w:hAnsi="Gill Sans MT"/>
          <w:szCs w:val="24"/>
        </w:rPr>
        <w:t>10-es)</w:t>
      </w:r>
    </w:p>
    <w:p w:rsidR="00F82B78" w:rsidRPr="00B06A24" w:rsidRDefault="00D66AE3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 xml:space="preserve">2 db </w:t>
      </w:r>
      <w:r w:rsidR="00ED2945" w:rsidRPr="00B06A24">
        <w:rPr>
          <w:rFonts w:ascii="Gill Sans MT" w:hAnsi="Gill Sans MT"/>
          <w:szCs w:val="24"/>
        </w:rPr>
        <w:t>stift ragasztó</w:t>
      </w:r>
    </w:p>
    <w:p w:rsidR="00F82B78" w:rsidRPr="00B06A24" w:rsidRDefault="00F82B78" w:rsidP="00ED29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 xml:space="preserve">hegyes olló </w:t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Tolltartóba:</w:t>
      </w:r>
    </w:p>
    <w:p w:rsidR="00ED2945" w:rsidRPr="00B06A24" w:rsidRDefault="00ED2945" w:rsidP="00ED29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3 db fekete grafitceruza</w:t>
      </w:r>
    </w:p>
    <w:p w:rsidR="00F82B78" w:rsidRPr="00B06A24" w:rsidRDefault="00ED2945" w:rsidP="00ED29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 xml:space="preserve">1-1 </w:t>
      </w:r>
      <w:r w:rsidR="00F82B78" w:rsidRPr="00B06A24">
        <w:rPr>
          <w:rFonts w:ascii="Gill Sans MT" w:hAnsi="Gill Sans MT"/>
          <w:szCs w:val="24"/>
        </w:rPr>
        <w:t>zöld, piros, kék színű ceruza</w:t>
      </w:r>
    </w:p>
    <w:p w:rsidR="00F82B78" w:rsidRPr="00B06A24" w:rsidRDefault="00F82B78" w:rsidP="00ED29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legalább 6 színű színesceruza készlet</w:t>
      </w:r>
      <w:r w:rsidRPr="00B06A24">
        <w:rPr>
          <w:rFonts w:ascii="Gill Sans MT" w:hAnsi="Gill Sans MT"/>
          <w:szCs w:val="24"/>
        </w:rPr>
        <w:tab/>
      </w:r>
    </w:p>
    <w:p w:rsidR="00F82B78" w:rsidRPr="00B06A24" w:rsidRDefault="00ED2945" w:rsidP="00ED29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 xml:space="preserve">2 </w:t>
      </w:r>
      <w:r w:rsidR="00F82B78" w:rsidRPr="00B06A24">
        <w:rPr>
          <w:rFonts w:ascii="Gill Sans MT" w:hAnsi="Gill Sans MT"/>
          <w:szCs w:val="24"/>
        </w:rPr>
        <w:t>db kék, 1 db zöld színű toll</w:t>
      </w:r>
    </w:p>
    <w:p w:rsidR="00F82B78" w:rsidRPr="00B06A24" w:rsidRDefault="00F82B78" w:rsidP="00ED29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kis</w:t>
      </w:r>
      <w:r w:rsidR="00CD0F2B">
        <w:rPr>
          <w:rFonts w:ascii="Gill Sans MT" w:hAnsi="Gill Sans MT"/>
          <w:szCs w:val="24"/>
        </w:rPr>
        <w:t xml:space="preserve"> </w:t>
      </w:r>
      <w:r w:rsidRPr="00B06A24">
        <w:rPr>
          <w:rFonts w:ascii="Gill Sans MT" w:hAnsi="Gill Sans MT"/>
          <w:szCs w:val="24"/>
        </w:rPr>
        <w:t>méretű vonalzó</w:t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T</w:t>
      </w:r>
      <w:r w:rsidR="00180269">
        <w:rPr>
          <w:rFonts w:ascii="Gill Sans MT" w:hAnsi="Gill Sans MT"/>
          <w:b/>
          <w:szCs w:val="24"/>
        </w:rPr>
        <w:t>orna</w:t>
      </w:r>
      <w:r w:rsidRPr="00B06A24">
        <w:rPr>
          <w:rFonts w:ascii="Gill Sans MT" w:hAnsi="Gill Sans MT"/>
          <w:b/>
          <w:szCs w:val="24"/>
        </w:rPr>
        <w:t>-, néptáncfelszerelés:</w:t>
      </w:r>
    </w:p>
    <w:p w:rsidR="00F82B78" w:rsidRPr="00B06A24" w:rsidRDefault="00F82B78" w:rsidP="00D66AE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ill Sans MT" w:hAnsi="Gill Sans MT"/>
          <w:szCs w:val="24"/>
        </w:rPr>
      </w:pPr>
      <w:proofErr w:type="gramStart"/>
      <w:r w:rsidRPr="00B06A24">
        <w:rPr>
          <w:rFonts w:ascii="Gill Sans MT" w:hAnsi="Gill Sans MT"/>
          <w:szCs w:val="24"/>
        </w:rPr>
        <w:t>tornadressz</w:t>
      </w:r>
      <w:proofErr w:type="gramEnd"/>
      <w:r w:rsidRPr="00B06A24">
        <w:rPr>
          <w:rFonts w:ascii="Gill Sans MT" w:hAnsi="Gill Sans MT"/>
          <w:szCs w:val="24"/>
        </w:rPr>
        <w:t xml:space="preserve"> ill. tornanadrág, fehér trikó, tornacipő, fehér zokni</w:t>
      </w:r>
    </w:p>
    <w:p w:rsidR="00F82B78" w:rsidRPr="00B06A24" w:rsidRDefault="00D66AE3" w:rsidP="00D66AE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lányoknak</w:t>
      </w:r>
      <w:r w:rsidR="00ED2945" w:rsidRPr="00B06A24">
        <w:rPr>
          <w:rFonts w:ascii="Gill Sans MT" w:hAnsi="Gill Sans MT"/>
          <w:szCs w:val="24"/>
        </w:rPr>
        <w:t xml:space="preserve"> </w:t>
      </w:r>
      <w:r w:rsidR="00F82B78" w:rsidRPr="00B06A24">
        <w:rPr>
          <w:rFonts w:ascii="Gill Sans MT" w:hAnsi="Gill Sans MT"/>
          <w:szCs w:val="24"/>
        </w:rPr>
        <w:t>pörgős szoknya</w:t>
      </w:r>
    </w:p>
    <w:p w:rsidR="00D66AE3" w:rsidRPr="00B06A24" w:rsidRDefault="00D66AE3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Úszás: Szeptember-december</w:t>
      </w:r>
    </w:p>
    <w:p w:rsidR="00D66AE3" w:rsidRPr="00B06A24" w:rsidRDefault="00D66AE3" w:rsidP="00B06A2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fürdőruha, fürdősapka</w:t>
      </w:r>
      <w:r w:rsidR="007F4A70" w:rsidRPr="00B06A24">
        <w:rPr>
          <w:rFonts w:ascii="Gill Sans MT" w:hAnsi="Gill Sans MT"/>
          <w:szCs w:val="24"/>
        </w:rPr>
        <w:t>, papucs, törülköző, utcai sapka, (hajszárító)</w:t>
      </w:r>
    </w:p>
    <w:p w:rsidR="00F82B78" w:rsidRPr="00B06A24" w:rsidRDefault="00ED2945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Kötelező irodalom:</w:t>
      </w:r>
    </w:p>
    <w:p w:rsidR="00F82B78" w:rsidRPr="00B06A24" w:rsidRDefault="007F4A70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Fekete István</w:t>
      </w:r>
      <w:r w:rsidR="00F82B78" w:rsidRPr="00B06A24">
        <w:rPr>
          <w:rFonts w:ascii="Gill Sans MT" w:hAnsi="Gill Sans MT"/>
          <w:szCs w:val="24"/>
        </w:rPr>
        <w:t xml:space="preserve">: </w:t>
      </w:r>
      <w:r w:rsidRPr="00B06A24">
        <w:rPr>
          <w:rFonts w:ascii="Gill Sans MT" w:hAnsi="Gill Sans MT"/>
          <w:szCs w:val="24"/>
        </w:rPr>
        <w:t>Vuk (I.félév) nyáron elolvasni</w:t>
      </w:r>
    </w:p>
    <w:p w:rsidR="00F82B78" w:rsidRPr="00B06A24" w:rsidRDefault="007F4A70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Erich Kästner</w:t>
      </w:r>
      <w:r w:rsidR="00F82B78" w:rsidRPr="00B06A24">
        <w:rPr>
          <w:rFonts w:ascii="Gill Sans MT" w:hAnsi="Gill Sans MT"/>
          <w:szCs w:val="24"/>
        </w:rPr>
        <w:t xml:space="preserve">: </w:t>
      </w:r>
      <w:r w:rsidRPr="00B06A24">
        <w:rPr>
          <w:rFonts w:ascii="Gill Sans MT" w:hAnsi="Gill Sans MT"/>
          <w:szCs w:val="24"/>
        </w:rPr>
        <w:t>A két Lotti (</w:t>
      </w:r>
      <w:proofErr w:type="spellStart"/>
      <w:r w:rsidRPr="00B06A24">
        <w:rPr>
          <w:rFonts w:ascii="Gill Sans MT" w:hAnsi="Gill Sans MT"/>
          <w:szCs w:val="24"/>
        </w:rPr>
        <w:t>II.félév</w:t>
      </w:r>
      <w:proofErr w:type="spellEnd"/>
      <w:r w:rsidRPr="00B06A24">
        <w:rPr>
          <w:rFonts w:ascii="Gill Sans MT" w:hAnsi="Gill Sans MT"/>
          <w:szCs w:val="24"/>
        </w:rPr>
        <w:t>)</w:t>
      </w:r>
    </w:p>
    <w:p w:rsidR="00F82B78" w:rsidRPr="00B06A24" w:rsidRDefault="00F82B78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A magyar helyesírás szabályai</w:t>
      </w:r>
      <w:r w:rsidRPr="00B06A24">
        <w:rPr>
          <w:rFonts w:ascii="Gill Sans MT" w:hAnsi="Gill Sans MT"/>
          <w:szCs w:val="24"/>
        </w:rPr>
        <w:tab/>
      </w:r>
    </w:p>
    <w:p w:rsidR="00F82B78" w:rsidRPr="00B06A24" w:rsidRDefault="00F82B78" w:rsidP="00ED2945">
      <w:pPr>
        <w:spacing w:before="120" w:after="0" w:line="240" w:lineRule="auto"/>
        <w:jc w:val="both"/>
        <w:rPr>
          <w:rFonts w:ascii="Gill Sans MT" w:hAnsi="Gill Sans MT"/>
          <w:b/>
          <w:szCs w:val="24"/>
        </w:rPr>
      </w:pPr>
      <w:r w:rsidRPr="00B06A24">
        <w:rPr>
          <w:rFonts w:ascii="Gill Sans MT" w:hAnsi="Gill Sans MT"/>
          <w:b/>
          <w:szCs w:val="24"/>
        </w:rPr>
        <w:t>Ajánlott irodalom:</w:t>
      </w:r>
    </w:p>
    <w:p w:rsidR="00F82B78" w:rsidRPr="00B06A24" w:rsidRDefault="00F82B78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Lengyel Dénes: Régi magyar mondák</w:t>
      </w:r>
    </w:p>
    <w:p w:rsidR="00F82B78" w:rsidRPr="00B06A24" w:rsidRDefault="00F82B78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Lengyel Dénes: Magyar mondák a török világból és a kuruc korból</w:t>
      </w:r>
    </w:p>
    <w:p w:rsidR="00F82B78" w:rsidRPr="00B06A24" w:rsidRDefault="00F82B78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Komjáthy István: Mondák könyve</w:t>
      </w:r>
    </w:p>
    <w:p w:rsidR="00F82B78" w:rsidRPr="00B06A24" w:rsidRDefault="007F4A70" w:rsidP="00F13156">
      <w:pPr>
        <w:spacing w:after="0" w:line="240" w:lineRule="auto"/>
        <w:ind w:left="708"/>
        <w:jc w:val="both"/>
        <w:rPr>
          <w:rFonts w:ascii="Gill Sans MT" w:hAnsi="Gill Sans MT"/>
          <w:szCs w:val="24"/>
        </w:rPr>
      </w:pPr>
      <w:proofErr w:type="spellStart"/>
      <w:r w:rsidRPr="00B06A24">
        <w:rPr>
          <w:rFonts w:ascii="Gill Sans MT" w:hAnsi="Gill Sans MT"/>
          <w:szCs w:val="24"/>
        </w:rPr>
        <w:t>Sárosy</w:t>
      </w:r>
      <w:proofErr w:type="spellEnd"/>
      <w:r w:rsidRPr="00B06A24">
        <w:rPr>
          <w:rFonts w:ascii="Gill Sans MT" w:hAnsi="Gill Sans MT"/>
          <w:szCs w:val="24"/>
        </w:rPr>
        <w:t xml:space="preserve"> Józsefné-Szabó Balázsné</w:t>
      </w:r>
      <w:r w:rsidR="00F82B78" w:rsidRPr="00B06A24">
        <w:rPr>
          <w:rFonts w:ascii="Gill Sans MT" w:hAnsi="Gill Sans MT"/>
          <w:szCs w:val="24"/>
        </w:rPr>
        <w:t xml:space="preserve">: </w:t>
      </w:r>
      <w:r w:rsidRPr="00B06A24">
        <w:rPr>
          <w:rFonts w:ascii="Gill Sans MT" w:hAnsi="Gill Sans MT"/>
          <w:szCs w:val="24"/>
        </w:rPr>
        <w:t>Tanuljunk magyarul!</w:t>
      </w:r>
    </w:p>
    <w:p w:rsidR="00F82B78" w:rsidRPr="00B06A24" w:rsidRDefault="00F82B78" w:rsidP="00ED2945">
      <w:pPr>
        <w:spacing w:before="120" w:after="120" w:line="240" w:lineRule="auto"/>
        <w:jc w:val="both"/>
        <w:rPr>
          <w:rFonts w:ascii="Gill Sans MT" w:hAnsi="Gill Sans MT"/>
          <w:szCs w:val="24"/>
        </w:rPr>
      </w:pPr>
      <w:r w:rsidRPr="00B06A24">
        <w:rPr>
          <w:rFonts w:ascii="Gill Sans MT" w:hAnsi="Gill Sans MT"/>
          <w:szCs w:val="24"/>
        </w:rPr>
        <w:t>A tankönyveket, füzeteket legyenek szívesek bekötni. Kérem, h</w:t>
      </w:r>
      <w:r w:rsidR="00F13156" w:rsidRPr="00B06A24">
        <w:rPr>
          <w:rFonts w:ascii="Gill Sans MT" w:hAnsi="Gill Sans MT"/>
          <w:szCs w:val="24"/>
        </w:rPr>
        <w:t xml:space="preserve">ogy </w:t>
      </w:r>
      <w:r w:rsidR="00B06A24" w:rsidRPr="00B06A24">
        <w:rPr>
          <w:rFonts w:ascii="Gill Sans MT" w:hAnsi="Gill Sans MT"/>
          <w:szCs w:val="24"/>
        </w:rPr>
        <w:t xml:space="preserve">a zökkenőmentes tanévkezdés érdekében a tanévkezdésre szerezzék be </w:t>
      </w:r>
      <w:r w:rsidR="00F13156" w:rsidRPr="00B06A24">
        <w:rPr>
          <w:rFonts w:ascii="Gill Sans MT" w:hAnsi="Gill Sans MT"/>
          <w:szCs w:val="24"/>
        </w:rPr>
        <w:t>a felszereléseket</w:t>
      </w:r>
      <w:r w:rsidR="00B06A24" w:rsidRPr="00B06A24">
        <w:rPr>
          <w:rFonts w:ascii="Gill Sans MT" w:hAnsi="Gill Sans MT"/>
          <w:szCs w:val="24"/>
        </w:rPr>
        <w:t>!</w:t>
      </w:r>
    </w:p>
    <w:p w:rsidR="00F82B78" w:rsidRPr="00B06A24" w:rsidRDefault="00B06A24" w:rsidP="00B06A24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 w:rsidR="00F82B78" w:rsidRPr="00B06A24">
        <w:rPr>
          <w:rFonts w:ascii="Gill Sans MT" w:hAnsi="Gill Sans MT"/>
          <w:sz w:val="24"/>
          <w:szCs w:val="24"/>
        </w:rPr>
        <w:t>Köszönettel:</w:t>
      </w:r>
    </w:p>
    <w:p w:rsidR="00404765" w:rsidRPr="00F82B78" w:rsidRDefault="00F82B78" w:rsidP="00B06A24">
      <w:pPr>
        <w:spacing w:after="0" w:line="240" w:lineRule="auto"/>
        <w:ind w:left="4956" w:firstLine="708"/>
        <w:jc w:val="both"/>
        <w:rPr>
          <w:rFonts w:ascii="Gill Sans MT" w:hAnsi="Gill Sans MT"/>
          <w:sz w:val="24"/>
          <w:szCs w:val="24"/>
        </w:rPr>
      </w:pPr>
      <w:r w:rsidRPr="00F82B78">
        <w:rPr>
          <w:rFonts w:ascii="Gill Sans MT" w:hAnsi="Gill Sans MT"/>
          <w:sz w:val="24"/>
          <w:szCs w:val="24"/>
        </w:rPr>
        <w:t>Éva néni</w:t>
      </w:r>
    </w:p>
    <w:sectPr w:rsidR="00404765" w:rsidRPr="00F82B78" w:rsidSect="00B06A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9A2"/>
    <w:multiLevelType w:val="hybridMultilevel"/>
    <w:tmpl w:val="5F00208A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1B01"/>
    <w:multiLevelType w:val="hybridMultilevel"/>
    <w:tmpl w:val="47B0779C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5025"/>
    <w:multiLevelType w:val="hybridMultilevel"/>
    <w:tmpl w:val="BEE00E7C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2F39"/>
    <w:multiLevelType w:val="multilevel"/>
    <w:tmpl w:val="CF9E80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A424CC"/>
    <w:multiLevelType w:val="hybridMultilevel"/>
    <w:tmpl w:val="BA3E4C34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261CF"/>
    <w:multiLevelType w:val="hybridMultilevel"/>
    <w:tmpl w:val="F9280346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30851"/>
    <w:multiLevelType w:val="hybridMultilevel"/>
    <w:tmpl w:val="29FAAD56"/>
    <w:lvl w:ilvl="0" w:tplc="30569A68">
      <w:numFmt w:val="bullet"/>
      <w:lvlText w:val=""/>
      <w:lvlJc w:val="left"/>
      <w:pPr>
        <w:ind w:left="810" w:hanging="810"/>
      </w:pPr>
      <w:rPr>
        <w:rFonts w:ascii="Wingdings" w:eastAsiaTheme="minorHAnsi" w:hAnsi="Wingdings" w:cstheme="minorBidi" w:hint="default"/>
        <w:sz w:val="96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78"/>
    <w:rsid w:val="00180269"/>
    <w:rsid w:val="00404765"/>
    <w:rsid w:val="00742DA3"/>
    <w:rsid w:val="007F4A70"/>
    <w:rsid w:val="00B06A24"/>
    <w:rsid w:val="00B37852"/>
    <w:rsid w:val="00C15AF3"/>
    <w:rsid w:val="00CD0F2B"/>
    <w:rsid w:val="00D66AE3"/>
    <w:rsid w:val="00D74949"/>
    <w:rsid w:val="00ED2945"/>
    <w:rsid w:val="00ED50E7"/>
    <w:rsid w:val="00F13156"/>
    <w:rsid w:val="00F31576"/>
    <w:rsid w:val="00F82B78"/>
    <w:rsid w:val="00F94609"/>
    <w:rsid w:val="00F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FDA0"/>
  <w15:chartTrackingRefBased/>
  <w15:docId w15:val="{0A52EC77-5B42-4AF6-8210-CB619940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10</cp:revision>
  <dcterms:created xsi:type="dcterms:W3CDTF">2023-06-16T11:29:00Z</dcterms:created>
  <dcterms:modified xsi:type="dcterms:W3CDTF">2023-06-26T13:38:00Z</dcterms:modified>
</cp:coreProperties>
</file>